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04" w:rsidRDefault="00FC1F04" w:rsidP="00FC1F04">
      <w:pPr>
        <w:spacing w:after="0" w:line="320" w:lineRule="atLeast"/>
        <w:jc w:val="center"/>
        <w:outlineLvl w:val="0"/>
        <w:rPr>
          <w:rFonts w:ascii="Tahoma" w:eastAsia="Times New Roman" w:hAnsi="Tahoma" w:cs="Tahoma" w:hint="cs"/>
          <w:b/>
          <w:bCs/>
          <w:kern w:val="36"/>
          <w:sz w:val="28"/>
          <w:szCs w:val="28"/>
          <w:rtl/>
        </w:rPr>
      </w:pPr>
      <w:r w:rsidRPr="00FC1F04">
        <w:rPr>
          <w:rFonts w:ascii="Tahoma" w:eastAsia="Times New Roman" w:hAnsi="Tahoma" w:cs="Tahoma"/>
          <w:b/>
          <w:bCs/>
          <w:kern w:val="36"/>
          <w:sz w:val="28"/>
          <w:szCs w:val="28"/>
          <w:rtl/>
        </w:rPr>
        <w:t>روایاتی درباره جوان و جوانی</w:t>
      </w:r>
    </w:p>
    <w:p w:rsidR="00FC1F04" w:rsidRDefault="00FC1F04" w:rsidP="00FC1F04">
      <w:pPr>
        <w:spacing w:after="0" w:line="320" w:lineRule="atLeast"/>
        <w:jc w:val="center"/>
        <w:outlineLvl w:val="0"/>
        <w:rPr>
          <w:rFonts w:ascii="Tahoma" w:eastAsia="Times New Roman" w:hAnsi="Tahoma" w:cs="Tahoma" w:hint="cs"/>
          <w:b/>
          <w:bCs/>
          <w:kern w:val="36"/>
          <w:sz w:val="28"/>
          <w:szCs w:val="28"/>
          <w:rtl/>
        </w:rPr>
      </w:pPr>
    </w:p>
    <w:p w:rsidR="00FC1F04" w:rsidRPr="00FC1F04" w:rsidRDefault="00FC1F04" w:rsidP="00FC1F04">
      <w:pPr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</w:rPr>
      </w:pP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bookmarkStart w:id="0" w:name="_GoBack"/>
      <w:bookmarkEnd w:id="0"/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قال رسول الله صلی الله علیه و آله و سلم: ان احب الخلائق الی الله عز و جل شاب حدث السن فی صورة حسنة جعل شبابه و جماله لله و فی طاعتة، ذلک الذی یباهی به الرحمن ملائکته، یقول: هذا عبدی حقا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حضرت محمد صلی الله علیه و آله می فرمایند: محبوبترین خلایق نزد خدای عز و جل جوان نورسته ی خوش سیمایی است که جوانی و زیبایی خود را برای خدا و در راه خدا و در راه طاعت او بگذارد. خداوند رحمان به وجود چنین جوانی بر فرشتگان می نازد و می فرماید: این است بنده ی راستین من.1</w:t>
      </w:r>
    </w:p>
    <w:p w:rsid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  <w:rtl/>
        </w:rPr>
      </w:pP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قال الامام علی علیه السلام: یا معشرالفتیان حصنوا اغراضکم بالادب و دینکم بالعلم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حضرت علی علیه السلام می فرمایند: ای گروه جوانان! آبرو و شرف را با تربیت، و دین خود را با دانش حفظ کنید.2</w:t>
      </w:r>
    </w:p>
    <w:p w:rsid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  <w:rtl/>
        </w:rPr>
      </w:pP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قال الامام الصادق علیه السلام: من قرء القرآن و هو شاب مومن اختلط القرآن بلحمه و دمه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حضرت امام جعفر صادق علیه السلام می فرمایند: جوان مؤمنی که به قرائت قرآن می پردازد، قرآن با گوشت و خونش در می آمیزد.3</w:t>
      </w:r>
    </w:p>
    <w:p w:rsid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  <w:rtl/>
        </w:rPr>
      </w:pP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قال رسول الله صلی الله علیه و آله و سلم: اوصیکم بالشبان خیرا فإنهم ارق افئدة، ان الله بعثتنی بشیرا و نذیرا فحالفنی الشبان وخالفنی الشیوخ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حضرت محمد صلی الله علیه و آله می فرمایند: سفارش می کنم شما را که با جوانان به خوبی و نیکی رفتار کنید چرا که آنان نازک دل ترند، خداوند مرا به پیامبری برانگیخت جوانان به من گرویدند و یاریم کردند و بزرگسالان به مخالفت برخاستند.4</w:t>
      </w:r>
    </w:p>
    <w:p w:rsid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  <w:rtl/>
        </w:rPr>
      </w:pP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قال رسول الله صلی الله علیه و آله: ما من شاب یدع لله الدنیا و لهوها و اهرم شبابه فی طاعة الله الا اعطاه الله اجراثنین و سبعین صدیقا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حضرت محمد صلی الله علیه و آله می فرمایند: هیچ جوانی نیست که دنیا و خوشیهای دنیا  مظاهر فریبنده ی دنیا را به خاطر خدا رها کند و جوانیش را در راه اطاعت خدا و پیری رساند، مگر این که خداوند پاداش هفتاد و دو صدیق را به او عطا کند.5</w:t>
      </w:r>
    </w:p>
    <w:p w:rsid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  <w:rtl/>
        </w:rPr>
      </w:pP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قال رسول الله صلی الله علیه و آله: فضل الشباب العابد الذی تعبد فی صباه علی الشیخ الذی تعبد بعد ما کبر سنه کفصل المرسلین علی سائر الناس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حضرت محمد صلی الله علیه و آله: برتری جوانی که در جوانی خدا را عبادت می کند بر پیری که در بزرگسالی به عبادت می پردازد، مانند برتری پیامبران الهی نسبت به دیگران است.6</w:t>
      </w:r>
    </w:p>
    <w:p w:rsid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  <w:rtl/>
        </w:rPr>
      </w:pP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قال الامام علی علیه السلام: انما قلب الحدیث کالارض الخالیة مهما ألقی فیها من کل شیء قبلته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حضرت علی علیه السلام می فرمایند: دل نوجوان همانند زمین آماده و پاکی است که هر بذری در آن بپاشید، همان را قبول خواهد کرد.7</w:t>
      </w:r>
    </w:p>
    <w:p w:rsid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  <w:rtl/>
        </w:rPr>
      </w:pP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قال الامام الصادق علیه السلام: علیک بالا حداث، فانهم اسرع إلی کل خیر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  <w:rtl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lastRenderedPageBreak/>
        <w:t>حضرت امام جعفر صادقعلیه السلام می فرمایند: نوجوانان را دریاب، نوجوانان زودتر به کارهای خیر روی می آورند.8</w:t>
      </w:r>
    </w:p>
    <w:p w:rsid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  <w:rtl/>
        </w:rPr>
      </w:pP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قال الام صادقعلیه السلام: لواتیت بشاب من شباب الشیعة لا یتفقه لا دبته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حضرت امام جعفر صادقعلیه السلام می فرمایند: اگر جوانی از جوانان شیعه را نزد من بیاورند که دین را نمی شناسد، او را تأدیب و تنبیه خواهم کرد.9</w:t>
      </w:r>
    </w:p>
    <w:p w:rsid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  <w:rtl/>
        </w:rPr>
      </w:pPr>
    </w:p>
    <w:p w:rsidR="00FC1F04" w:rsidRPr="00FC1F04" w:rsidRDefault="00FC1F04" w:rsidP="00FC1F04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منابع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FC1F04" w:rsidRDefault="00FC1F04" w:rsidP="00FC1F04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کنز الاعمال، ج 43103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Default="00FC1F04" w:rsidP="00FC1F04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نهج السعاده، ج7، ص 266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Default="00FC1F04" w:rsidP="00FC1F04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اصول کافی، ج4، ص 41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Default="00FC1F04" w:rsidP="00FC1F04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سفینة البحار، ج2، ص 176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Default="00FC1F04" w:rsidP="00FC1F04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مکارم الاخلاق، ج2، ص 373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Default="00FC1F04" w:rsidP="00FC1F04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کنز الاعمال، ج 430059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Default="00FC1F04" w:rsidP="00FC1F04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نهج البلاغه، نامه ی 31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Default="00FC1F04" w:rsidP="00FC1F04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وافی، ج1، ص210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FC1F04" w:rsidRPr="00FC1F04" w:rsidRDefault="00FC1F04" w:rsidP="00FC1F04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C1F04">
        <w:rPr>
          <w:rFonts w:ascii="Tahoma" w:eastAsia="Times New Roman" w:hAnsi="Tahoma" w:cs="Tahoma"/>
          <w:color w:val="000000"/>
          <w:sz w:val="24"/>
          <w:szCs w:val="24"/>
          <w:rtl/>
        </w:rPr>
        <w:t>تحف العقول، ص 302</w:t>
      </w:r>
      <w:r w:rsidRPr="00FC1F0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F5D22" w:rsidRPr="00FC1F04" w:rsidRDefault="00CF5D22" w:rsidP="00FC1F04">
      <w:pPr>
        <w:rPr>
          <w:rFonts w:hint="cs"/>
          <w:sz w:val="24"/>
          <w:szCs w:val="24"/>
        </w:rPr>
      </w:pPr>
    </w:p>
    <w:sectPr w:rsidR="00CF5D22" w:rsidRPr="00FC1F04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33C4"/>
    <w:multiLevelType w:val="hybridMultilevel"/>
    <w:tmpl w:val="ADB8086E"/>
    <w:lvl w:ilvl="0" w:tplc="0B342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04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C1F0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C1F0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1F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C1F0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1F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2015-05-17T13:10:00Z</dcterms:created>
  <dcterms:modified xsi:type="dcterms:W3CDTF">2015-05-17T13:16:00Z</dcterms:modified>
</cp:coreProperties>
</file>